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00" w:firstLineChars="200"/>
        <w:rPr>
          <w:rFonts w:hint="eastAsia" w:ascii="方正小标宋简体" w:hAnsi="宋体" w:eastAsia="方正小标宋简体"/>
          <w:color w:val="000000"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0"/>
          <w:szCs w:val="44"/>
        </w:rPr>
        <w:t>福泉市第一人民医院公开招考人员报名表</w:t>
      </w:r>
    </w:p>
    <w:bookmarkEnd w:id="0"/>
    <w:tbl>
      <w:tblPr>
        <w:tblStyle w:val="3"/>
        <w:tblW w:w="10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730"/>
        <w:gridCol w:w="776"/>
        <w:gridCol w:w="641"/>
        <w:gridCol w:w="142"/>
        <w:gridCol w:w="850"/>
        <w:gridCol w:w="430"/>
        <w:gridCol w:w="605"/>
        <w:gridCol w:w="709"/>
        <w:gridCol w:w="120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11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一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参考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spacing w:line="540" w:lineRule="exact"/>
              <w:ind w:firstLine="110" w:firstLineChars="50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性别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民族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ascii="宋体" w:hAnsi="宋体"/>
                <w:color w:val="000000"/>
                <w:sz w:val="22"/>
                <w:szCs w:val="28"/>
              </w:rPr>
              <w:t>年月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 xml:space="preserve">政治 </w:t>
            </w:r>
            <w:r>
              <w:rPr>
                <w:rFonts w:ascii="宋体" w:hAnsi="宋体"/>
                <w:color w:val="000000"/>
                <w:sz w:val="22"/>
                <w:szCs w:val="28"/>
              </w:rPr>
              <w:t>面貌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技术</w:t>
            </w:r>
            <w:r>
              <w:rPr>
                <w:rFonts w:ascii="宋体" w:hAnsi="宋体"/>
                <w:color w:val="000000"/>
                <w:sz w:val="22"/>
                <w:szCs w:val="28"/>
              </w:rPr>
              <w:t>职称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/>
                <w:color w:val="000000"/>
                <w:sz w:val="22"/>
                <w:szCs w:val="28"/>
              </w:rPr>
              <w:t>最高</w:t>
            </w:r>
            <w:r>
              <w:rPr>
                <w:rFonts w:ascii="宋体" w:hAnsi="宋体"/>
                <w:color w:val="000000"/>
                <w:sz w:val="22"/>
                <w:szCs w:val="28"/>
              </w:rPr>
              <w:t>学历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47" w:type="dxa"/>
            <w:gridSpan w:val="3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18" w:type="dxa"/>
            <w:gridSpan w:val="3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gridSpan w:val="4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5953" w:type="dxa"/>
            <w:gridSpan w:val="7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11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二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、学习和工作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restart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学历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实习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506" w:type="dxa"/>
            <w:gridSpan w:val="2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院校、专业、任职情况（从高中起填）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restart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工作 进修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506" w:type="dxa"/>
            <w:gridSpan w:val="2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单位、科室、任职情况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Merge w:val="continue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top"/>
          </w:tcPr>
          <w:p>
            <w:pPr>
              <w:spacing w:line="5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  <w:gridSpan w:val="3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取得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资格证、注册证、上岗证及编号</w:t>
            </w: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  <w:gridSpan w:val="3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荣誉奖励</w:t>
            </w:r>
          </w:p>
        </w:tc>
        <w:tc>
          <w:tcPr>
            <w:tcW w:w="6594" w:type="dxa"/>
            <w:gridSpan w:val="8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11"/>
            <w:shd w:val="clear" w:color="auto" w:fill="auto"/>
            <w:vAlign w:val="top"/>
          </w:tcPr>
          <w:p>
            <w:pPr>
              <w:spacing w:line="54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个人声明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：本人报名所提供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信息及证件材料完全属实，如有虚假，一经查实，自动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取消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聘用资格。</w:t>
            </w:r>
          </w:p>
          <w:p>
            <w:pPr>
              <w:spacing w:line="540" w:lineRule="exact"/>
              <w:ind w:firstLine="3780" w:firstLineChars="1350"/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0282"/>
    <w:rsid w:val="6D535020"/>
    <w:rsid w:val="747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2018-05-14T01:34:00Z</dcterms:created>
  <dc:creator>Administrator</dc:creator>
  <cp:lastModifiedBy>Administrator</cp:lastModifiedBy>
  <dcterms:modified xsi:type="dcterms:W3CDTF">2018-05-14T01:34:52Z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